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E7550" w14:textId="3EE4F155" w:rsidR="007B7320" w:rsidRDefault="007B7320" w:rsidP="00B418EC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b/>
          <w:bCs/>
          <w:color w:val="222222"/>
          <w:sz w:val="28"/>
          <w:szCs w:val="28"/>
          <w:u w:val="single"/>
        </w:rPr>
      </w:pPr>
      <w:r w:rsidRPr="00B418EC">
        <w:rPr>
          <w:b/>
          <w:bCs/>
          <w:color w:val="222222"/>
          <w:sz w:val="28"/>
          <w:szCs w:val="28"/>
          <w:u w:val="single"/>
        </w:rPr>
        <w:t>TARDES EN MI COLE</w:t>
      </w:r>
    </w:p>
    <w:p w14:paraId="700B2F2E" w14:textId="77777777" w:rsidR="00B418EC" w:rsidRPr="00B418EC" w:rsidRDefault="00B418EC" w:rsidP="00B418EC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b/>
          <w:bCs/>
          <w:color w:val="222222"/>
          <w:sz w:val="28"/>
          <w:szCs w:val="28"/>
          <w:u w:val="single"/>
        </w:rPr>
      </w:pPr>
    </w:p>
    <w:p w14:paraId="579D0AF2" w14:textId="13F20B70" w:rsidR="00AD500E" w:rsidRDefault="007B7320" w:rsidP="00301FD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Ante las dificultades de algunas familias para conciliar su vida laboral y familiar, se nos solicita la reapertura del servicio “Tardes en mi cole”. Se han tomado todas las medidas de protección necesarias</w:t>
      </w:r>
      <w:r w:rsidR="00AD500E">
        <w:rPr>
          <w:color w:val="222222"/>
          <w:sz w:val="28"/>
          <w:szCs w:val="28"/>
        </w:rPr>
        <w:t xml:space="preserve"> (número de niños, espacio y resto de medidas de protección)</w:t>
      </w:r>
      <w:r>
        <w:rPr>
          <w:color w:val="222222"/>
          <w:sz w:val="28"/>
          <w:szCs w:val="28"/>
        </w:rPr>
        <w:t xml:space="preserve"> y, al igual que ocurrió con los campamentos de verano,</w:t>
      </w:r>
      <w:r w:rsidR="00B418EC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el servicio se establece como medida para facilitar dicha conciliación. Por tanto, las plazas serán limitadas y dirigidas a aquellas familias que </w:t>
      </w:r>
      <w:r w:rsidR="00301FD7">
        <w:rPr>
          <w:color w:val="222222"/>
          <w:sz w:val="28"/>
          <w:szCs w:val="28"/>
        </w:rPr>
        <w:t>demuestren</w:t>
      </w:r>
      <w:r>
        <w:rPr>
          <w:color w:val="222222"/>
          <w:sz w:val="28"/>
          <w:szCs w:val="28"/>
        </w:rPr>
        <w:t xml:space="preserve"> la necesidad del servicio (a través del certificado de empresa de</w:t>
      </w:r>
      <w:r w:rsidR="00301FD7">
        <w:rPr>
          <w:color w:val="222222"/>
          <w:sz w:val="28"/>
          <w:szCs w:val="28"/>
        </w:rPr>
        <w:t xml:space="preserve"> ambos</w:t>
      </w:r>
      <w:r>
        <w:rPr>
          <w:color w:val="222222"/>
          <w:sz w:val="28"/>
          <w:szCs w:val="28"/>
        </w:rPr>
        <w:t xml:space="preserve"> los progenitores</w:t>
      </w:r>
      <w:r w:rsidR="00301FD7">
        <w:rPr>
          <w:color w:val="222222"/>
          <w:sz w:val="28"/>
          <w:szCs w:val="28"/>
        </w:rPr>
        <w:t xml:space="preserve"> con indicación expresa del horario</w:t>
      </w:r>
      <w:r>
        <w:rPr>
          <w:color w:val="222222"/>
          <w:sz w:val="28"/>
          <w:szCs w:val="28"/>
        </w:rPr>
        <w:t>).</w:t>
      </w:r>
      <w:r w:rsidR="00AD500E">
        <w:rPr>
          <w:color w:val="222222"/>
          <w:sz w:val="28"/>
          <w:szCs w:val="28"/>
        </w:rPr>
        <w:t xml:space="preserve"> </w:t>
      </w:r>
    </w:p>
    <w:p w14:paraId="25C6244F" w14:textId="3D1BBB54" w:rsidR="00AD500E" w:rsidRDefault="00AD500E" w:rsidP="00301FD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Del mismo modo, vista la situación actual, de momento no se admitirán incorporaciones esporádicas, como venía siendo habitual.</w:t>
      </w:r>
      <w:r w:rsidR="007B7320">
        <w:rPr>
          <w:color w:val="222222"/>
          <w:sz w:val="28"/>
          <w:szCs w:val="28"/>
        </w:rPr>
        <w:t xml:space="preserve"> </w:t>
      </w:r>
    </w:p>
    <w:p w14:paraId="770407E0" w14:textId="564DD095" w:rsidR="0084716D" w:rsidRPr="0084716D" w:rsidRDefault="00AD500E" w:rsidP="00301FD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El</w:t>
      </w:r>
      <w:r w:rsidR="007B7320">
        <w:rPr>
          <w:color w:val="222222"/>
          <w:sz w:val="28"/>
          <w:szCs w:val="28"/>
        </w:rPr>
        <w:t xml:space="preserve"> servicio</w:t>
      </w:r>
      <w:r>
        <w:rPr>
          <w:color w:val="222222"/>
          <w:sz w:val="28"/>
          <w:szCs w:val="28"/>
        </w:rPr>
        <w:t xml:space="preserve"> estará en funcionamiento</w:t>
      </w:r>
      <w:r w:rsidR="007B7320">
        <w:rPr>
          <w:color w:val="222222"/>
          <w:sz w:val="28"/>
          <w:szCs w:val="28"/>
        </w:rPr>
        <w:t xml:space="preserve"> en tanto en cuanto la situación sociosanitaria devenida de la pandemia lo permita y las autoridades sanitarias no indiquen lo contrario.</w:t>
      </w:r>
      <w:r w:rsidR="0084716D" w:rsidRPr="0084716D">
        <w:rPr>
          <w:color w:val="222222"/>
          <w:sz w:val="28"/>
          <w:szCs w:val="28"/>
        </w:rPr>
        <w:t xml:space="preserve"> </w:t>
      </w:r>
    </w:p>
    <w:p w14:paraId="08FDF516" w14:textId="07C475CD" w:rsidR="0084716D" w:rsidRPr="0084716D" w:rsidRDefault="00AD500E" w:rsidP="00301FD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Se prevé que l</w:t>
      </w:r>
      <w:r w:rsidR="0084716D" w:rsidRPr="0084716D">
        <w:rPr>
          <w:color w:val="222222"/>
          <w:sz w:val="28"/>
          <w:szCs w:val="28"/>
        </w:rPr>
        <w:t>a actividad comenzará el 9 de diciembre en horario de 16:00h. a 18:00h. en las instalaciones del CEIP “Virgen del Rosario”.</w:t>
      </w:r>
    </w:p>
    <w:p w14:paraId="11B00B30" w14:textId="467A3517" w:rsidR="0084716D" w:rsidRPr="0084716D" w:rsidRDefault="0084716D" w:rsidP="00301FD7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  <w:sz w:val="28"/>
          <w:szCs w:val="28"/>
        </w:rPr>
      </w:pPr>
      <w:r w:rsidRPr="0084716D">
        <w:rPr>
          <w:color w:val="222222"/>
          <w:sz w:val="28"/>
          <w:szCs w:val="28"/>
        </w:rPr>
        <w:t>Las </w:t>
      </w:r>
      <w:r w:rsidRPr="0084716D">
        <w:rPr>
          <w:rStyle w:val="Textoennegrita"/>
          <w:color w:val="222222"/>
          <w:sz w:val="28"/>
          <w:szCs w:val="28"/>
          <w:bdr w:val="none" w:sz="0" w:space="0" w:color="auto" w:frame="1"/>
        </w:rPr>
        <w:t xml:space="preserve">inscripciones se </w:t>
      </w:r>
      <w:r w:rsidR="00AD500E">
        <w:rPr>
          <w:rStyle w:val="Textoennegrita"/>
          <w:color w:val="222222"/>
          <w:sz w:val="28"/>
          <w:szCs w:val="28"/>
          <w:bdr w:val="none" w:sz="0" w:space="0" w:color="auto" w:frame="1"/>
        </w:rPr>
        <w:t xml:space="preserve">podrán presentar del 30 </w:t>
      </w:r>
      <w:r w:rsidRPr="0084716D">
        <w:rPr>
          <w:rStyle w:val="Textoennegrita"/>
          <w:color w:val="222222"/>
          <w:sz w:val="28"/>
          <w:szCs w:val="28"/>
          <w:bdr w:val="none" w:sz="0" w:space="0" w:color="auto" w:frame="1"/>
        </w:rPr>
        <w:t xml:space="preserve">de noviembre al </w:t>
      </w:r>
      <w:r w:rsidR="00AD500E">
        <w:rPr>
          <w:rStyle w:val="Textoennegrita"/>
          <w:color w:val="222222"/>
          <w:sz w:val="28"/>
          <w:szCs w:val="28"/>
          <w:bdr w:val="none" w:sz="0" w:space="0" w:color="auto" w:frame="1"/>
        </w:rPr>
        <w:t>4</w:t>
      </w:r>
      <w:r w:rsidRPr="0084716D">
        <w:rPr>
          <w:color w:val="222222"/>
          <w:sz w:val="28"/>
          <w:szCs w:val="28"/>
        </w:rPr>
        <w:t> </w:t>
      </w:r>
      <w:r w:rsidRPr="0084716D">
        <w:rPr>
          <w:rStyle w:val="Textoennegrita"/>
          <w:color w:val="222222"/>
          <w:sz w:val="28"/>
          <w:szCs w:val="28"/>
          <w:bdr w:val="none" w:sz="0" w:space="0" w:color="auto" w:frame="1"/>
        </w:rPr>
        <w:t xml:space="preserve">de </w:t>
      </w:r>
      <w:r w:rsidR="00AD500E">
        <w:rPr>
          <w:rStyle w:val="Textoennegrita"/>
          <w:color w:val="222222"/>
          <w:sz w:val="28"/>
          <w:szCs w:val="28"/>
          <w:bdr w:val="none" w:sz="0" w:space="0" w:color="auto" w:frame="1"/>
        </w:rPr>
        <w:t>diciembre</w:t>
      </w:r>
      <w:r w:rsidRPr="0084716D">
        <w:rPr>
          <w:color w:val="222222"/>
          <w:sz w:val="28"/>
          <w:szCs w:val="28"/>
        </w:rPr>
        <w:t> en las oficinas del Ayuntamiento (horario de 0</w:t>
      </w:r>
      <w:r w:rsidR="006879B9">
        <w:rPr>
          <w:color w:val="222222"/>
          <w:sz w:val="28"/>
          <w:szCs w:val="28"/>
        </w:rPr>
        <w:t>9</w:t>
      </w:r>
      <w:r w:rsidRPr="0084716D">
        <w:rPr>
          <w:color w:val="222222"/>
          <w:sz w:val="28"/>
          <w:szCs w:val="28"/>
        </w:rPr>
        <w:t>:00h. a 1</w:t>
      </w:r>
      <w:r w:rsidR="006879B9">
        <w:rPr>
          <w:color w:val="222222"/>
          <w:sz w:val="28"/>
          <w:szCs w:val="28"/>
        </w:rPr>
        <w:t>4</w:t>
      </w:r>
      <w:r w:rsidRPr="0084716D">
        <w:rPr>
          <w:color w:val="222222"/>
          <w:sz w:val="28"/>
          <w:szCs w:val="28"/>
        </w:rPr>
        <w:t>:00h.) a través de cita previa.</w:t>
      </w:r>
    </w:p>
    <w:p w14:paraId="6311F0F2" w14:textId="77777777" w:rsidR="00AD500E" w:rsidRDefault="0084716D" w:rsidP="00301FD7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Style w:val="Textoennegrita"/>
          <w:color w:val="222222"/>
          <w:sz w:val="28"/>
          <w:szCs w:val="28"/>
          <w:bdr w:val="none" w:sz="0" w:space="0" w:color="auto" w:frame="1"/>
        </w:rPr>
      </w:pPr>
      <w:r w:rsidRPr="0084716D">
        <w:rPr>
          <w:rStyle w:val="Textoennegrita"/>
          <w:color w:val="222222"/>
          <w:sz w:val="28"/>
          <w:szCs w:val="28"/>
          <w:bdr w:val="none" w:sz="0" w:space="0" w:color="auto" w:frame="1"/>
        </w:rPr>
        <w:t xml:space="preserve">Las </w:t>
      </w:r>
      <w:r w:rsidR="007B7320">
        <w:rPr>
          <w:rStyle w:val="Textoennegrita"/>
          <w:color w:val="222222"/>
          <w:sz w:val="28"/>
          <w:szCs w:val="28"/>
          <w:bdr w:val="none" w:sz="0" w:space="0" w:color="auto" w:frame="1"/>
        </w:rPr>
        <w:t>plazas son limitadas</w:t>
      </w:r>
      <w:r w:rsidR="00AD500E">
        <w:rPr>
          <w:rStyle w:val="Textoennegrita"/>
          <w:color w:val="222222"/>
          <w:sz w:val="28"/>
          <w:szCs w:val="28"/>
          <w:bdr w:val="none" w:sz="0" w:space="0" w:color="auto" w:frame="1"/>
        </w:rPr>
        <w:t>, se irán asignando según:</w:t>
      </w:r>
    </w:p>
    <w:p w14:paraId="0983CAF1" w14:textId="7C52F2B4" w:rsidR="0084716D" w:rsidRDefault="00AD500E" w:rsidP="00301FD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jc w:val="both"/>
        <w:rPr>
          <w:rStyle w:val="Textoennegrita"/>
          <w:color w:val="222222"/>
          <w:sz w:val="28"/>
          <w:szCs w:val="28"/>
          <w:bdr w:val="none" w:sz="0" w:space="0" w:color="auto" w:frame="1"/>
        </w:rPr>
      </w:pPr>
      <w:r>
        <w:rPr>
          <w:rStyle w:val="Textoennegrita"/>
          <w:color w:val="222222"/>
          <w:sz w:val="28"/>
          <w:szCs w:val="28"/>
          <w:bdr w:val="none" w:sz="0" w:space="0" w:color="auto" w:frame="1"/>
        </w:rPr>
        <w:t>Certificado empresa (necesidad conciliación) ambos progenitores</w:t>
      </w:r>
      <w:r w:rsidR="007B7320">
        <w:rPr>
          <w:rStyle w:val="Textoennegrita"/>
          <w:color w:val="222222"/>
          <w:sz w:val="28"/>
          <w:szCs w:val="28"/>
          <w:bdr w:val="none" w:sz="0" w:space="0" w:color="auto" w:frame="1"/>
        </w:rPr>
        <w:t xml:space="preserve"> </w:t>
      </w:r>
    </w:p>
    <w:p w14:paraId="1535DCA1" w14:textId="45CE5CD0" w:rsidR="00AD500E" w:rsidRDefault="00AD500E" w:rsidP="00301FD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jc w:val="both"/>
        <w:rPr>
          <w:rStyle w:val="Textoennegrita"/>
          <w:color w:val="222222"/>
          <w:sz w:val="28"/>
          <w:szCs w:val="28"/>
          <w:bdr w:val="none" w:sz="0" w:space="0" w:color="auto" w:frame="1"/>
        </w:rPr>
      </w:pPr>
      <w:r>
        <w:rPr>
          <w:rStyle w:val="Textoennegrita"/>
          <w:color w:val="222222"/>
          <w:sz w:val="28"/>
          <w:szCs w:val="28"/>
          <w:bdr w:val="none" w:sz="0" w:space="0" w:color="auto" w:frame="1"/>
        </w:rPr>
        <w:t>Número de orden de registro de entrada</w:t>
      </w:r>
    </w:p>
    <w:p w14:paraId="18CB62CB" w14:textId="77777777" w:rsidR="00AD500E" w:rsidRDefault="00AD500E" w:rsidP="00301FD7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rStyle w:val="Textoennegrita"/>
          <w:color w:val="222222"/>
          <w:sz w:val="28"/>
          <w:szCs w:val="28"/>
          <w:bdr w:val="none" w:sz="0" w:space="0" w:color="auto" w:frame="1"/>
        </w:rPr>
      </w:pPr>
    </w:p>
    <w:p w14:paraId="5AA208C1" w14:textId="56ED7CD7" w:rsidR="007B7320" w:rsidRPr="007B7320" w:rsidRDefault="007B7320" w:rsidP="00301FD7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Style w:val="Textoennegrita"/>
          <w:b w:val="0"/>
          <w:bCs w:val="0"/>
          <w:color w:val="222222"/>
          <w:sz w:val="28"/>
          <w:szCs w:val="28"/>
          <w:bdr w:val="none" w:sz="0" w:space="0" w:color="auto" w:frame="1"/>
        </w:rPr>
      </w:pPr>
      <w:r>
        <w:rPr>
          <w:rStyle w:val="Textoennegrita"/>
          <w:color w:val="222222"/>
          <w:sz w:val="28"/>
          <w:szCs w:val="28"/>
          <w:bdr w:val="none" w:sz="0" w:space="0" w:color="auto" w:frame="1"/>
        </w:rPr>
        <w:t xml:space="preserve">Documentación a entregar: </w:t>
      </w:r>
      <w:r>
        <w:rPr>
          <w:rStyle w:val="Textoennegrita"/>
          <w:b w:val="0"/>
          <w:bCs w:val="0"/>
          <w:color w:val="222222"/>
          <w:sz w:val="28"/>
          <w:szCs w:val="28"/>
          <w:bdr w:val="none" w:sz="0" w:space="0" w:color="auto" w:frame="1"/>
        </w:rPr>
        <w:t>Solicitud, certificado de empresa de ambos padres, declaración responsable</w:t>
      </w:r>
    </w:p>
    <w:p w14:paraId="5925D1B5" w14:textId="77777777" w:rsidR="007B7320" w:rsidRPr="0084716D" w:rsidRDefault="007B7320" w:rsidP="00301FD7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  <w:sz w:val="28"/>
          <w:szCs w:val="28"/>
        </w:rPr>
      </w:pPr>
    </w:p>
    <w:p w14:paraId="6C6DC3E7" w14:textId="64D494B7" w:rsidR="0084716D" w:rsidRDefault="0084716D" w:rsidP="00301FD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</w:p>
    <w:p w14:paraId="7D9648C1" w14:textId="77777777" w:rsidR="0084716D" w:rsidRDefault="0084716D"/>
    <w:sectPr w:rsidR="00847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81CC5"/>
    <w:multiLevelType w:val="hybridMultilevel"/>
    <w:tmpl w:val="3A8C929E"/>
    <w:lvl w:ilvl="0" w:tplc="4EA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6D"/>
    <w:rsid w:val="00301FD7"/>
    <w:rsid w:val="006879B9"/>
    <w:rsid w:val="007B7320"/>
    <w:rsid w:val="0084716D"/>
    <w:rsid w:val="008F51D2"/>
    <w:rsid w:val="00920C35"/>
    <w:rsid w:val="00AD500E"/>
    <w:rsid w:val="00B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2057"/>
  <w15:chartTrackingRefBased/>
  <w15:docId w15:val="{320C2133-2F92-45FE-A2A5-D7BED149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47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ONTI 3</dc:creator>
  <cp:keywords/>
  <dc:description/>
  <cp:lastModifiedBy>ONTI 3</cp:lastModifiedBy>
  <cp:revision>2</cp:revision>
  <cp:lastPrinted>2020-11-26T12:27:00Z</cp:lastPrinted>
  <dcterms:created xsi:type="dcterms:W3CDTF">2020-11-27T11:20:00Z</dcterms:created>
  <dcterms:modified xsi:type="dcterms:W3CDTF">2020-11-27T11:20:00Z</dcterms:modified>
</cp:coreProperties>
</file>